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F25D" w14:textId="46D5D3A5" w:rsidR="00925A70" w:rsidRDefault="0041603B" w:rsidP="004267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  <w:r>
        <w:rPr>
          <w:rFonts w:ascii="Roboto" w:hAnsi="Roboto" w:cs="Helvetica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5AE62AF" wp14:editId="2A1C4475">
            <wp:simplePos x="0" y="0"/>
            <wp:positionH relativeFrom="column">
              <wp:posOffset>1513840</wp:posOffset>
            </wp:positionH>
            <wp:positionV relativeFrom="paragraph">
              <wp:posOffset>-731520</wp:posOffset>
            </wp:positionV>
            <wp:extent cx="2915509" cy="2783840"/>
            <wp:effectExtent l="0" t="0" r="5715" b="0"/>
            <wp:wrapNone/>
            <wp:docPr id="3" name="Picture 3" descr="https://www.tntech.edu/assets/userfiles/resourceimages/16728/1471617386_ConceptualFramework.jpg" title="College of Education Conceptual Fra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ntech.edu/assets/userfiles/resourceimages/16728/1471617386_ConceptualFramewo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09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3C94B" w14:textId="795EAE35" w:rsidR="00925A70" w:rsidRDefault="00EF561C" w:rsidP="004160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 xml:space="preserve">                                 </w:t>
      </w:r>
    </w:p>
    <w:p w14:paraId="2DA6FFEA" w14:textId="77777777" w:rsidR="0041603B" w:rsidRDefault="0041603B" w:rsidP="00925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7C286A33" w14:textId="77777777" w:rsidR="0041603B" w:rsidRDefault="0041603B" w:rsidP="00925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558E22FA" w14:textId="357F16D9" w:rsidR="00426729" w:rsidRPr="00684FFA" w:rsidRDefault="00426729" w:rsidP="00925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84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Schedule:</w:t>
      </w:r>
      <w:r w:rsidR="00925A70" w:rsidRPr="00684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Archery </w:t>
      </w:r>
      <w:r w:rsidR="00684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-  </w:t>
      </w:r>
      <w:r w:rsidR="00925A70" w:rsidRPr="00684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Thursday</w:t>
      </w:r>
      <w:r w:rsidR="00844D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14:paraId="48E0BDC4" w14:textId="3112E0FA" w:rsidR="00426729" w:rsidRPr="00426729" w:rsidRDefault="00426729" w:rsidP="00426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7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C5D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AC5DD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 Orientation. at TTU in the M</w:t>
      </w:r>
      <w:r w:rsidR="009A411E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orial </w:t>
      </w:r>
      <w:r w:rsidR="002E11EE">
        <w:rPr>
          <w:rFonts w:ascii="Times New Roman" w:eastAsia="Times New Roman" w:hAnsi="Times New Roman" w:cs="Times New Roman"/>
          <w:sz w:val="24"/>
          <w:szCs w:val="24"/>
        </w:rPr>
        <w:t xml:space="preserve">Gym room 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F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DCE616" w14:textId="129E9580" w:rsidR="00426729" w:rsidRPr="00426729" w:rsidRDefault="00426729" w:rsidP="00426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All other classes to be at Bend of the River range. Go north on </w:t>
      </w:r>
      <w:r w:rsidR="00684FFA">
        <w:rPr>
          <w:rFonts w:ascii="Times New Roman" w:eastAsia="Times New Roman" w:hAnsi="Times New Roman" w:cs="Times New Roman"/>
          <w:sz w:val="24"/>
          <w:szCs w:val="24"/>
        </w:rPr>
        <w:t>highway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TN 136 for 10 miles. Range will be on the left just after crossing into Overton County the second time. If you pass Hardy’s Chapel Fire Dept.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 xml:space="preserve"> or the DOLLAR GENERAL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on the right, STOP and turn around. You have gone 2 miles too far.</w:t>
      </w:r>
    </w:p>
    <w:p w14:paraId="6573CAAF" w14:textId="3335C547" w:rsidR="00684FFA" w:rsidRDefault="00426729" w:rsidP="0068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7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AC5DD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        2   Basic steps to the nine </w:t>
      </w:r>
      <w:proofErr w:type="gramStart"/>
      <w:r w:rsidRPr="00426729">
        <w:rPr>
          <w:rFonts w:ascii="Times New Roman" w:eastAsia="Times New Roman" w:hAnsi="Times New Roman" w:cs="Times New Roman"/>
          <w:sz w:val="24"/>
          <w:szCs w:val="24"/>
        </w:rPr>
        <w:t>ring</w:t>
      </w:r>
      <w:proofErr w:type="gramEnd"/>
      <w:r w:rsidR="00CE1645">
        <w:rPr>
          <w:rFonts w:ascii="Times New Roman" w:eastAsia="Times New Roman" w:hAnsi="Times New Roman" w:cs="Times New Roman"/>
          <w:sz w:val="24"/>
          <w:szCs w:val="24"/>
        </w:rPr>
        <w:t xml:space="preserve">, shoot </w:t>
      </w:r>
      <w:r w:rsidR="00CE1645" w:rsidRPr="00426729">
        <w:rPr>
          <w:rFonts w:ascii="Times New Roman" w:eastAsia="Times New Roman" w:hAnsi="Times New Roman" w:cs="Times New Roman"/>
          <w:sz w:val="24"/>
          <w:szCs w:val="24"/>
        </w:rPr>
        <w:t>for familiarization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br/>
        <w:t>0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684FF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02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3   Shoot </w:t>
      </w:r>
      <w:r w:rsidR="00CE1645">
        <w:rPr>
          <w:rFonts w:ascii="Times New Roman" w:eastAsia="Times New Roman" w:hAnsi="Times New Roman" w:cs="Times New Roman"/>
          <w:sz w:val="24"/>
          <w:szCs w:val="24"/>
        </w:rPr>
        <w:t>for record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br/>
        <w:t>0</w:t>
      </w:r>
      <w:r w:rsidR="00AC5DD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DE2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 4   Lecture on terms, and components of archery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br/>
        <w:t>0</w:t>
      </w:r>
      <w:r w:rsidR="00AC5DD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     5   1/3 term exam (bow parts and 94 terms)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br/>
      </w:r>
      <w:r w:rsidR="00EF561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AC5DDD">
        <w:rPr>
          <w:rFonts w:ascii="Times New Roman" w:eastAsia="Times New Roman" w:hAnsi="Times New Roman" w:cs="Times New Roman"/>
          <w:sz w:val="24"/>
          <w:szCs w:val="24"/>
        </w:rPr>
        <w:t>6   Shoot for record</w:t>
      </w:r>
    </w:p>
    <w:p w14:paraId="26337C9C" w14:textId="16737DFE" w:rsidR="00AC5DDD" w:rsidRDefault="00C862DA" w:rsidP="0068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26729"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426729" w:rsidRPr="00426729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677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729" w:rsidRPr="004267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4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729" w:rsidRPr="00426729">
        <w:rPr>
          <w:rFonts w:ascii="Times New Roman" w:eastAsia="Times New Roman" w:hAnsi="Times New Roman" w:cs="Times New Roman"/>
          <w:sz w:val="24"/>
          <w:szCs w:val="24"/>
        </w:rPr>
        <w:t>  7   Shoot for record</w:t>
      </w:r>
    </w:p>
    <w:p w14:paraId="18E9678E" w14:textId="77777777" w:rsidR="00C862DA" w:rsidRDefault="00AC5DDD" w:rsidP="0068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26729"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F56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729" w:rsidRPr="00426729">
        <w:rPr>
          <w:rFonts w:ascii="Times New Roman" w:eastAsia="Times New Roman" w:hAnsi="Times New Roman" w:cs="Times New Roman"/>
          <w:sz w:val="24"/>
          <w:szCs w:val="24"/>
        </w:rPr>
        <w:t>       8   Fletching demo and shoot</w:t>
      </w:r>
    </w:p>
    <w:p w14:paraId="79D435CF" w14:textId="77777777" w:rsidR="00C862DA" w:rsidRDefault="00C862DA" w:rsidP="0068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2A08C" w14:textId="77777777" w:rsidR="00C862DA" w:rsidRDefault="00C862DA" w:rsidP="00684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/16 to 17  </w:t>
      </w:r>
      <w:r w:rsidRPr="00C862DA">
        <w:rPr>
          <w:rFonts w:ascii="Times New Roman" w:eastAsia="Times New Roman" w:hAnsi="Times New Roman" w:cs="Times New Roman"/>
          <w:b/>
          <w:bCs/>
          <w:sz w:val="24"/>
          <w:szCs w:val="24"/>
        </w:rPr>
        <w:t>Fall Break No Class</w:t>
      </w:r>
    </w:p>
    <w:p w14:paraId="204028C4" w14:textId="02539C47" w:rsidR="00684FFA" w:rsidRDefault="00426729" w:rsidP="0068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729">
        <w:rPr>
          <w:rFonts w:ascii="Times New Roman" w:eastAsia="Times New Roman" w:hAnsi="Times New Roman" w:cs="Times New Roman"/>
          <w:sz w:val="24"/>
          <w:szCs w:val="24"/>
        </w:rPr>
        <w:br/>
      </w:r>
      <w:r w:rsidR="00AC5DD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CE1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9  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1/3 term exam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br/>
      </w:r>
      <w:r w:rsidR="00684F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2B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CE1645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C862DA" w:rsidRPr="004267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CE1645">
        <w:rPr>
          <w:rFonts w:ascii="Times New Roman" w:eastAsia="Times New Roman" w:hAnsi="Times New Roman" w:cs="Times New Roman"/>
          <w:sz w:val="24"/>
          <w:szCs w:val="24"/>
        </w:rPr>
        <w:t>10  </w:t>
      </w:r>
      <w:r w:rsidR="00C1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62DA" w:rsidRPr="00426729">
        <w:rPr>
          <w:rFonts w:ascii="Times New Roman" w:eastAsia="Times New Roman" w:hAnsi="Times New Roman" w:cs="Times New Roman"/>
          <w:sz w:val="24"/>
          <w:szCs w:val="24"/>
        </w:rPr>
        <w:t>Shoot for record</w:t>
      </w:r>
      <w:r w:rsidR="00CE1645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      11  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Field course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br/>
      </w:r>
      <w:r w:rsidR="00CE164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3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FFA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FFA">
        <w:rPr>
          <w:rFonts w:ascii="Times New Roman" w:eastAsia="Times New Roman" w:hAnsi="Times New Roman" w:cs="Times New Roman"/>
          <w:sz w:val="24"/>
          <w:szCs w:val="24"/>
        </w:rPr>
        <w:t>  12  </w:t>
      </w:r>
      <w:r w:rsidR="00C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Field course</w:t>
      </w:r>
    </w:p>
    <w:p w14:paraId="76E1415A" w14:textId="3B1A2FB7" w:rsidR="00D03DFF" w:rsidRDefault="00DE2B74" w:rsidP="00D0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      13   </w:t>
      </w:r>
      <w:r w:rsidR="00C862DA" w:rsidRPr="00426729">
        <w:rPr>
          <w:rFonts w:ascii="Times New Roman" w:eastAsia="Times New Roman" w:hAnsi="Times New Roman" w:cs="Times New Roman"/>
          <w:sz w:val="24"/>
          <w:szCs w:val="24"/>
        </w:rPr>
        <w:t>Competition shoot</w:t>
      </w:r>
    </w:p>
    <w:p w14:paraId="2704BC8F" w14:textId="77777777" w:rsidR="00C862DA" w:rsidRDefault="00C862DA" w:rsidP="00D0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809EB" w14:textId="0A507785" w:rsidR="00C862DA" w:rsidRDefault="00C862DA" w:rsidP="00D0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 / 27          </w:t>
      </w:r>
      <w:r w:rsidR="001D44E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7AA">
        <w:rPr>
          <w:rFonts w:ascii="Times New Roman" w:eastAsia="Times New Roman" w:hAnsi="Times New Roman" w:cs="Times New Roman"/>
          <w:b/>
          <w:sz w:val="24"/>
          <w:szCs w:val="24"/>
        </w:rPr>
        <w:t>Thanksgiving No Class</w:t>
      </w:r>
    </w:p>
    <w:p w14:paraId="6D09EA05" w14:textId="77777777" w:rsidR="00C862DA" w:rsidRDefault="00C862DA" w:rsidP="00D0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8B49A" w14:textId="25D1B8F0" w:rsidR="00684FFA" w:rsidRDefault="00EF561C" w:rsidP="00D0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 / </w:t>
      </w:r>
      <w:r w:rsidR="00C862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D44E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426729">
        <w:rPr>
          <w:rFonts w:ascii="Times New Roman" w:eastAsia="Times New Roman" w:hAnsi="Times New Roman" w:cs="Times New Roman"/>
          <w:sz w:val="24"/>
          <w:szCs w:val="24"/>
        </w:rPr>
        <w:t xml:space="preserve">      14   </w:t>
      </w:r>
      <w:r w:rsidR="00C862DA" w:rsidRPr="00426729">
        <w:rPr>
          <w:rFonts w:ascii="Times New Roman" w:eastAsia="Times New Roman" w:hAnsi="Times New Roman" w:cs="Times New Roman"/>
          <w:sz w:val="24"/>
          <w:szCs w:val="24"/>
        </w:rPr>
        <w:t>1/3 term exam</w:t>
      </w:r>
    </w:p>
    <w:p w14:paraId="2E5A34ED" w14:textId="77777777" w:rsidR="00D03DFF" w:rsidRDefault="00D03DFF" w:rsidP="00D0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55DB8" w14:textId="4F2AEF56" w:rsidR="00426729" w:rsidRDefault="00426729" w:rsidP="00426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729">
        <w:rPr>
          <w:rFonts w:ascii="Times New Roman" w:eastAsia="Times New Roman" w:hAnsi="Times New Roman" w:cs="Times New Roman"/>
          <w:sz w:val="24"/>
          <w:szCs w:val="24"/>
        </w:rPr>
        <w:t>Subject to change depending on weather, etc.</w:t>
      </w:r>
    </w:p>
    <w:p w14:paraId="3D2C9B9F" w14:textId="0BA48CB3" w:rsidR="00FC0FA0" w:rsidRPr="009756A0" w:rsidRDefault="009756A0" w:rsidP="00910C35">
      <w:pPr>
        <w:spacing w:before="100" w:beforeAutospacing="1" w:after="100" w:afterAutospacing="1" w:line="240" w:lineRule="auto"/>
        <w:rPr>
          <w:bCs/>
        </w:rPr>
      </w:pPr>
      <w:r>
        <w:rPr>
          <w:bCs/>
        </w:rPr>
        <w:t>Last day to add (8/3/25),   last day to drop w/o grade  (9/3/25),  last day to drop with W (10/24/25)</w:t>
      </w:r>
    </w:p>
    <w:sectPr w:rsidR="00FC0FA0" w:rsidRPr="00975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29"/>
    <w:rsid w:val="00023B57"/>
    <w:rsid w:val="000317AA"/>
    <w:rsid w:val="00041656"/>
    <w:rsid w:val="00095689"/>
    <w:rsid w:val="001D44EF"/>
    <w:rsid w:val="002764CC"/>
    <w:rsid w:val="002E11EE"/>
    <w:rsid w:val="00301A6D"/>
    <w:rsid w:val="00317FC7"/>
    <w:rsid w:val="003E3457"/>
    <w:rsid w:val="0041603B"/>
    <w:rsid w:val="00426729"/>
    <w:rsid w:val="004C70BD"/>
    <w:rsid w:val="006774AD"/>
    <w:rsid w:val="00684FFA"/>
    <w:rsid w:val="00694B96"/>
    <w:rsid w:val="00844DA2"/>
    <w:rsid w:val="00910C35"/>
    <w:rsid w:val="00925A70"/>
    <w:rsid w:val="009756A0"/>
    <w:rsid w:val="009A411E"/>
    <w:rsid w:val="00AC5DDD"/>
    <w:rsid w:val="00C11A58"/>
    <w:rsid w:val="00C862DA"/>
    <w:rsid w:val="00CE1645"/>
    <w:rsid w:val="00D03DFF"/>
    <w:rsid w:val="00D614EC"/>
    <w:rsid w:val="00DE009E"/>
    <w:rsid w:val="00DE2B74"/>
    <w:rsid w:val="00EF561C"/>
    <w:rsid w:val="00FC0FA0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3255"/>
  <w15:chartTrackingRefBased/>
  <w15:docId w15:val="{5B199D8D-8609-45E3-99C9-DD74B367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6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267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Pardue</dc:creator>
  <cp:keywords/>
  <dc:description/>
  <cp:lastModifiedBy>Charlie Pardue</cp:lastModifiedBy>
  <cp:revision>12</cp:revision>
  <cp:lastPrinted>2018-07-29T20:54:00Z</cp:lastPrinted>
  <dcterms:created xsi:type="dcterms:W3CDTF">2020-07-24T19:35:00Z</dcterms:created>
  <dcterms:modified xsi:type="dcterms:W3CDTF">2025-08-11T01:24:00Z</dcterms:modified>
</cp:coreProperties>
</file>